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118E" w14:textId="77777777" w:rsidR="00FE1685" w:rsidRDefault="00295A98">
      <w:pPr>
        <w:pStyle w:val="Body"/>
        <w:spacing w:after="60"/>
        <w:rPr>
          <w:rFonts w:ascii="Avenir Book" w:eastAsia="Avenir Book" w:hAnsi="Avenir Book" w:cs="Avenir Book"/>
          <w:shd w:val="clear" w:color="auto" w:fill="FEFFFF"/>
        </w:rPr>
      </w:pPr>
      <w:proofErr w:type="spellStart"/>
      <w:r>
        <w:rPr>
          <w:rFonts w:ascii="Avenir Heavy" w:hAnsi="Avenir Heavy"/>
          <w:shd w:val="clear" w:color="auto" w:fill="FEFFFF"/>
          <w:lang w:val="en-US"/>
        </w:rPr>
        <w:t>Introducción</w:t>
      </w:r>
      <w:proofErr w:type="spellEnd"/>
      <w:r>
        <w:rPr>
          <w:rFonts w:ascii="Avenir Heavy" w:hAnsi="Avenir Heavy"/>
          <w:shd w:val="clear" w:color="auto" w:fill="FEFFFF"/>
          <w:lang w:val="en-US"/>
        </w:rPr>
        <w:t xml:space="preserve">: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Mateo 4:12 la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historia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comienza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cambiar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. Juan ha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arrestado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con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más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grande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los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profetas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antiguo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testamento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ha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sacado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escena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. El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camino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ha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preparado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para Jesús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comienza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ministerio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>.</w:t>
      </w:r>
    </w:p>
    <w:p w14:paraId="08B042F7" w14:textId="77777777" w:rsidR="00FE1685" w:rsidRDefault="00295A98">
      <w:pPr>
        <w:pStyle w:val="Body"/>
        <w:spacing w:after="60"/>
        <w:rPr>
          <w:rFonts w:ascii="Avenir Book" w:eastAsia="Avenir Book" w:hAnsi="Avenir Book" w:cs="Avenir Book"/>
          <w:shd w:val="clear" w:color="auto" w:fill="FEFFFF"/>
        </w:rPr>
      </w:pPr>
      <w:proofErr w:type="spellStart"/>
      <w:r>
        <w:rPr>
          <w:rFonts w:ascii="Avenir Book" w:hAnsi="Avenir Book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quiero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que </w:t>
      </w:r>
      <w:r>
        <w:rPr>
          <w:rFonts w:ascii="Avenir Book" w:hAnsi="Avenir Book"/>
          <w:shd w:val="clear" w:color="auto" w:fill="FEFFFF"/>
          <w:lang w:val="en-US"/>
        </w:rPr>
        <w:t xml:space="preserve">imagines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viviste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el primer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siglo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eras uno de los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judíos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Imagina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eres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pescador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vivía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junto al mar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escuchas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que Jesús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tu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área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viene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hablar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tu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sinagoga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local.</w:t>
      </w:r>
    </w:p>
    <w:p w14:paraId="6D05B10E" w14:textId="043B8C7A" w:rsidR="00FE1685" w:rsidRDefault="00295A98">
      <w:pPr>
        <w:pStyle w:val="Body"/>
        <w:spacing w:after="60"/>
        <w:rPr>
          <w:rFonts w:ascii="Avenir Book" w:eastAsia="Avenir Book" w:hAnsi="Avenir Book" w:cs="Avenir Book"/>
          <w:shd w:val="clear" w:color="auto" w:fill="FEFFFF"/>
        </w:rPr>
      </w:pPr>
      <w:r>
        <w:rPr>
          <w:rFonts w:ascii="Avenir Book" w:hAnsi="Avenir Book"/>
          <w:shd w:val="clear" w:color="auto" w:fill="FEFFFF"/>
          <w:lang w:val="en-US"/>
        </w:rPr>
        <w:t xml:space="preserve">Es probable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haya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oído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hablar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Jesús y de sus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poderos</w:t>
      </w:r>
      <w:r>
        <w:rPr>
          <w:rFonts w:ascii="Avenir Book" w:hAnsi="Avenir Book"/>
          <w:shd w:val="clear" w:color="auto" w:fill="FEFFFF"/>
          <w:lang w:val="en-US"/>
        </w:rPr>
        <w:t>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enseñanzas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sus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milagros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>.</w:t>
      </w:r>
      <w:r w:rsidR="009A4170">
        <w:rPr>
          <w:rFonts w:ascii="Avenir Book" w:hAnsi="Avenir Book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hd w:val="clear" w:color="auto" w:fill="FEFFFF"/>
          <w:lang w:val="en-US"/>
        </w:rPr>
        <w:t xml:space="preserve">Es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posible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haya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escuchado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respuestas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m</w:t>
      </w:r>
      <w:r w:rsidR="009A4170">
        <w:rPr>
          <w:rFonts w:ascii="Avenir Book" w:hAnsi="Avenir Book"/>
          <w:shd w:val="clear" w:color="auto" w:fill="FEFFFF"/>
          <w:lang w:val="en-US"/>
        </w:rPr>
        <w:t>escladas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con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respecto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a lo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dijo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hizo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: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algunos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se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burlan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tienen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preguntas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Otros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lo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odian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. Pero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otros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se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transformado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completamente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están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curados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>.</w:t>
      </w:r>
    </w:p>
    <w:p w14:paraId="0E665030" w14:textId="29264763" w:rsidR="00FE1685" w:rsidRDefault="00295A98">
      <w:pPr>
        <w:pStyle w:val="Body"/>
        <w:spacing w:after="60"/>
        <w:rPr>
          <w:rFonts w:ascii="Avenir Book" w:eastAsia="Avenir Book" w:hAnsi="Avenir Book" w:cs="Avenir Book"/>
          <w:shd w:val="clear" w:color="auto" w:fill="FEFFFF"/>
        </w:rPr>
      </w:pPr>
      <w:proofErr w:type="spellStart"/>
      <w:r>
        <w:rPr>
          <w:rFonts w:ascii="Avenir Book" w:hAnsi="Avenir Book"/>
          <w:shd w:val="clear" w:color="auto" w:fill="FEFFFF"/>
          <w:lang w:val="en-US"/>
        </w:rPr>
        <w:t>Entonces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terminas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ye</w:t>
      </w:r>
      <w:r>
        <w:rPr>
          <w:rFonts w:ascii="Avenir Book" w:hAnsi="Avenir Book"/>
          <w:shd w:val="clear" w:color="auto" w:fill="FEFFFF"/>
          <w:lang w:val="en-US"/>
        </w:rPr>
        <w:t>ndo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a la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sinagoga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llena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gente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escabulles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escuchar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qué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hablando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Jesús. ¿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Sobre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qué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predicando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?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Alguien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podría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decir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hd w:val="clear" w:color="auto" w:fill="FEFFFF"/>
          <w:lang w:val="en-US"/>
        </w:rPr>
        <w:t>“</w:t>
      </w:r>
      <w:r>
        <w:rPr>
          <w:rFonts w:ascii="Avenir Book" w:hAnsi="Avenir Book"/>
          <w:shd w:val="clear" w:color="auto" w:fill="FEFFFF"/>
          <w:lang w:val="en-US"/>
        </w:rPr>
        <w:t xml:space="preserve">¡La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regla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oro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! </w:t>
      </w:r>
      <w:proofErr w:type="gramStart"/>
      <w:r>
        <w:rPr>
          <w:rFonts w:ascii="Avenir Book" w:hAnsi="Avenir Book"/>
          <w:shd w:val="clear" w:color="auto" w:fill="FEFFFF"/>
          <w:lang w:val="en-US"/>
        </w:rPr>
        <w:t>”</w:t>
      </w:r>
      <w:r>
        <w:rPr>
          <w:rFonts w:ascii="Avenir Book" w:hAnsi="Avenir Book"/>
          <w:shd w:val="clear" w:color="auto" w:fill="FEFFFF"/>
          <w:lang w:val="en-US"/>
        </w:rPr>
        <w:t>o</w:t>
      </w:r>
      <w:proofErr w:type="gram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hd w:val="clear" w:color="auto" w:fill="FEFFFF"/>
          <w:lang w:val="en-US"/>
        </w:rPr>
        <w:t xml:space="preserve">“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Parábolas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hd w:val="clear" w:color="auto" w:fill="FEFFFF"/>
          <w:lang w:val="en-US"/>
        </w:rPr>
        <w:t>”</w:t>
      </w:r>
      <w:r>
        <w:rPr>
          <w:rFonts w:ascii="Avenir Book" w:hAnsi="Avenir Book"/>
          <w:shd w:val="clear" w:color="auto" w:fill="FEFFFF"/>
          <w:lang w:val="en-US"/>
        </w:rPr>
        <w:t xml:space="preserve">. O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alguna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otra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enseñanza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sobre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el amor, etc. Y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si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bien es probable que</w:t>
      </w:r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sea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cierto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, el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principal que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habrás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escuchado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se resume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aquí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nosotros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Mateo: </w:t>
      </w:r>
      <w:r>
        <w:rPr>
          <w:rFonts w:ascii="Avenir Book" w:hAnsi="Avenir Book"/>
          <w:shd w:val="clear" w:color="auto" w:fill="FEFFFF"/>
          <w:lang w:val="en-US"/>
        </w:rPr>
        <w:t>“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Arrep</w:t>
      </w:r>
      <w:r w:rsidR="00B35080">
        <w:rPr>
          <w:rFonts w:ascii="Avenir Book" w:hAnsi="Avenir Book"/>
          <w:shd w:val="clear" w:color="auto" w:fill="FEFFFF"/>
          <w:lang w:val="en-US"/>
        </w:rPr>
        <w:t>i</w:t>
      </w:r>
      <w:r>
        <w:rPr>
          <w:rFonts w:ascii="Avenir Book" w:hAnsi="Avenir Book"/>
          <w:shd w:val="clear" w:color="auto" w:fill="FEFFFF"/>
          <w:lang w:val="en-US"/>
        </w:rPr>
        <w:t>ent</w:t>
      </w:r>
      <w:r w:rsidR="00B35080">
        <w:rPr>
          <w:rFonts w:ascii="Avenir Book" w:hAnsi="Avenir Book"/>
          <w:shd w:val="clear" w:color="auto" w:fill="FEFFFF"/>
          <w:lang w:val="en-US"/>
        </w:rPr>
        <w:t>an</w:t>
      </w:r>
      <w:r>
        <w:rPr>
          <w:rFonts w:ascii="Avenir Book" w:hAnsi="Avenir Book"/>
          <w:shd w:val="clear" w:color="auto" w:fill="FEFFFF"/>
          <w:lang w:val="en-US"/>
        </w:rPr>
        <w:t>s</w:t>
      </w:r>
      <w:r w:rsidR="00B35080">
        <w:rPr>
          <w:rFonts w:ascii="Avenir Book" w:hAnsi="Avenir Book"/>
          <w:shd w:val="clear" w:color="auto" w:fill="FEFFFF"/>
          <w:lang w:val="en-US"/>
        </w:rPr>
        <w:t>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porque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de los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cielos</w:t>
      </w:r>
      <w:proofErr w:type="spellEnd"/>
      <w:r>
        <w:rPr>
          <w:rFonts w:ascii="Avenir Book" w:hAnsi="Avenir Book"/>
          <w:shd w:val="clear" w:color="auto" w:fill="FEFFFF"/>
          <w:lang w:val="en-US"/>
        </w:rPr>
        <w:t xml:space="preserve"> se ha </w:t>
      </w:r>
      <w:proofErr w:type="spellStart"/>
      <w:r>
        <w:rPr>
          <w:rFonts w:ascii="Avenir Book" w:hAnsi="Avenir Book"/>
          <w:shd w:val="clear" w:color="auto" w:fill="FEFFFF"/>
          <w:lang w:val="en-US"/>
        </w:rPr>
        <w:t>acercado</w:t>
      </w:r>
      <w:proofErr w:type="spellEnd"/>
      <w:r>
        <w:rPr>
          <w:rFonts w:ascii="Avenir Book" w:hAnsi="Avenir Book"/>
          <w:shd w:val="clear" w:color="auto" w:fill="FEFFFF"/>
          <w:lang w:val="en-US"/>
        </w:rPr>
        <w:t>.</w:t>
      </w:r>
      <w:r>
        <w:rPr>
          <w:rFonts w:ascii="Avenir Book" w:hAnsi="Avenir Book"/>
          <w:shd w:val="clear" w:color="auto" w:fill="FEFFFF"/>
          <w:lang w:val="en-US"/>
        </w:rPr>
        <w:t>”</w:t>
      </w:r>
    </w:p>
    <w:p w14:paraId="061EFCB6" w14:textId="77777777" w:rsidR="00FE1685" w:rsidRDefault="00295A98">
      <w:pPr>
        <w:pStyle w:val="BodyA"/>
        <w:numPr>
          <w:ilvl w:val="0"/>
          <w:numId w:val="2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Qué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Jesús con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cielos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6DD1793A" w14:textId="77777777" w:rsidR="00FE1685" w:rsidRDefault="00295A98">
      <w:pPr>
        <w:pStyle w:val="BodyA"/>
        <w:numPr>
          <w:ilvl w:val="1"/>
          <w:numId w:val="2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necesitamos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mantener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conte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xto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frase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primer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siglo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Si le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preguntaras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judío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momento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pensando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relación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antiguo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testamento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que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profetas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habían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predicho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18249F3B" w14:textId="77777777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bien, 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dónde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 introduce por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primera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vez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Biblia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concepto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realeza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4FFD6955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>Génesis</w:t>
      </w:r>
      <w:proofErr w:type="spellEnd"/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 xml:space="preserve"> 1:27-</w:t>
      </w:r>
      <w:proofErr w:type="gramStart"/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 xml:space="preserve">28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Dios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hecho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llenado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potencial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tiene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plan: que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humanos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desbloqueen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potencial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espera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representen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extiendan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bondad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por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tierra.</w:t>
      </w:r>
    </w:p>
    <w:p w14:paraId="47BEC5FC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Sin embargo, el resto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historia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continúa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mostrando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humanidad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cedió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tentador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gobernar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propios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términos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definir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ellos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mismos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bien y el mal.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lo que se describe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,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dominio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tinieblas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7CBE21CB" w14:textId="7AC8D38A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¿sabes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primera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vez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se describe a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Biblia?</w:t>
      </w:r>
    </w:p>
    <w:p w14:paraId="2523735E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Éxodo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15. Este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cántico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Miriam junto al mar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después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finalización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liberación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Israel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de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esclavitud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egipcia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Faraón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rsonifica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son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Son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opresivos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asesinos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caprichosos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abusivos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5C0D921F" w14:textId="0DB8A05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aparece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dice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esencia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puedes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hacerle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Y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través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serie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enfrentamientos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Faraón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derrotado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lo que se dice de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>Éxodo</w:t>
      </w:r>
      <w:proofErr w:type="spellEnd"/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 xml:space="preserve"> 15:13, 17-18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Dios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rescató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redimió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gobernarlos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0FAB9937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lastRenderedPageBreak/>
        <w:t>Entonces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elementos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necesarios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entender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Tienes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un Re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y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Tienes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pueblo. Y hay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45218050" w14:textId="7EEBD403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Ahora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trágicamente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el resto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historia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terrible. Dios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Israel no ama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ni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sobre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ellos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conduce a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capítulo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increíblemente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importante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</w:t>
      </w:r>
      <w:r>
        <w:rPr>
          <w:rFonts w:ascii="Avenir Book" w:hAnsi="Avenir Book"/>
          <w:sz w:val="22"/>
          <w:szCs w:val="22"/>
          <w:u w:val="single"/>
          <w:shd w:val="clear" w:color="auto" w:fill="FEFFFF"/>
          <w:lang w:val="en-US"/>
        </w:rPr>
        <w:t>1 Samuel 8:4-9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Aquí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donde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vienen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israelitas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piden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naciones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314452C8" w14:textId="77777777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Después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desastroso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Saúl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Luego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maravilloso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David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muchas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maneras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y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hecho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básicamente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comparado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David a lo largo d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Pero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finalmente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destruyen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destruyen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exilian. Sin embargo, Dios le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prometió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David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descendiente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reinaría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siempre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(2 Samuel 7).</w:t>
      </w:r>
    </w:p>
    <w:p w14:paraId="252894B4" w14:textId="38316FF3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tiempo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profetas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esperaban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restauración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cielos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uno de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importantes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textos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libro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Isaías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20DD9343" w14:textId="3AC0EC59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Isaías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40,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texto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predicó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Juan.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viene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consolar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Israel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viene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noticias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”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viene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- v 9-11</w:t>
      </w:r>
    </w:p>
    <w:p w14:paraId="13734F0C" w14:textId="77777777" w:rsidR="00157C79" w:rsidRDefault="00295A98" w:rsidP="009145B7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Is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aías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52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donde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una persona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pared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corriendo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hacia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Jerusalén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derrotada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hermosos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pies de uno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noticias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dice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Tú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reina</w:t>
      </w:r>
      <w:proofErr w:type="spellEnd"/>
      <w:r w:rsidR="009145B7">
        <w:rPr>
          <w:rFonts w:ascii="Avenir Book" w:hAnsi="Avenir Book"/>
          <w:sz w:val="22"/>
          <w:szCs w:val="22"/>
          <w:shd w:val="clear" w:color="auto" w:fill="FEFFFF"/>
          <w:lang w:val="en-US"/>
        </w:rPr>
        <w:t>.”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restauración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bendición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jardín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restaurado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  <w:proofErr w:type="gramEnd"/>
    </w:p>
    <w:p w14:paraId="63E7ECFE" w14:textId="49AC37C8" w:rsidR="00FE1685" w:rsidRPr="00157C79" w:rsidRDefault="00157C79" w:rsidP="009145B7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Por es</w:t>
      </w:r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o Mateo cita de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Isaías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9. El pueblo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está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en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el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dominio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de las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tinieblas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,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está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en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región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de sombra de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muerte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y ha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venido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una luz. ¿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Qué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es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esa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 luz que </w:t>
      </w:r>
      <w:proofErr w:type="spellStart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>ven</w:t>
      </w:r>
      <w:proofErr w:type="spellEnd"/>
      <w:r w:rsidR="00295A98" w:rsidRPr="00157C79">
        <w:rPr>
          <w:rFonts w:ascii="Avenir Book" w:hAnsi="Avenir Book"/>
          <w:sz w:val="22"/>
          <w:szCs w:val="22"/>
          <w:shd w:val="clear" w:color="auto" w:fill="FEFFFF"/>
        </w:rPr>
        <w:t xml:space="preserve">? </w:t>
      </w:r>
      <w:r w:rsidR="00295A98" w:rsidRPr="00157C79">
        <w:rPr>
          <w:rFonts w:ascii="Avenir Book" w:hAnsi="Avenir Book"/>
          <w:sz w:val="21"/>
          <w:szCs w:val="21"/>
          <w:shd w:val="clear" w:color="auto" w:fill="FEFFFF"/>
        </w:rPr>
        <w:t>“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Porque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proofErr w:type="gramStart"/>
      <w:r w:rsidR="009145B7" w:rsidRPr="00157C79">
        <w:rPr>
          <w:rFonts w:ascii="Avenir Book" w:hAnsi="Avenir Book" w:cs="Segoe UI"/>
          <w:sz w:val="22"/>
          <w:szCs w:val="22"/>
        </w:rPr>
        <w:t>un Niño</w:t>
      </w:r>
      <w:proofErr w:type="gramEnd"/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nos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ha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nacido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, un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Hijo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nos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ha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sido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dado,</w:t>
      </w:r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r w:rsidR="009145B7" w:rsidRPr="00157C79">
        <w:rPr>
          <w:rFonts w:ascii="Avenir Book" w:hAnsi="Avenir Book" w:cs="Segoe UI"/>
          <w:sz w:val="22"/>
          <w:szCs w:val="22"/>
        </w:rPr>
        <w:t xml:space="preserve">Y la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soberanía</w:t>
      </w:r>
      <w:proofErr w:type="spellEnd"/>
      <w:r w:rsidR="009145B7" w:rsidRPr="00157C79">
        <w:rPr>
          <w:rFonts w:ascii="Avenir Book" w:hAnsi="Avenir Book" w:cs="Segoe UI"/>
          <w:sz w:val="13"/>
          <w:szCs w:val="13"/>
          <w:vertAlign w:val="superscript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reposará</w:t>
      </w:r>
      <w:proofErr w:type="spellEnd"/>
      <w:r w:rsidR="009145B7" w:rsidRPr="00157C79">
        <w:rPr>
          <w:rFonts w:ascii="Avenir Book" w:hAnsi="Avenir Book" w:cs="Segoe UI"/>
          <w:sz w:val="13"/>
          <w:szCs w:val="13"/>
          <w:vertAlign w:val="superscript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sobre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Sus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hombros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>.</w:t>
      </w:r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r w:rsidR="009145B7" w:rsidRPr="00157C79">
        <w:rPr>
          <w:rFonts w:ascii="Avenir Book" w:hAnsi="Avenir Book" w:cs="Segoe UI"/>
          <w:sz w:val="22"/>
          <w:szCs w:val="22"/>
        </w:rPr>
        <w:t xml:space="preserve">Y se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llamará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Su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nombre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 Admirable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Consejero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, Dios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Poderoso,</w:t>
      </w:r>
      <w:r w:rsidR="009145B7" w:rsidRPr="00157C79">
        <w:rPr>
          <w:rFonts w:ascii="Avenir Book" w:hAnsi="Avenir Book" w:cs="Segoe UI"/>
          <w:sz w:val="22"/>
          <w:szCs w:val="22"/>
        </w:rPr>
        <w:t xml:space="preserve"> </w:t>
      </w:r>
      <w:r w:rsidR="009145B7" w:rsidRPr="00157C79">
        <w:rPr>
          <w:rFonts w:ascii="Avenir Book" w:hAnsi="Avenir Book" w:cs="Segoe UI"/>
          <w:sz w:val="22"/>
          <w:szCs w:val="22"/>
        </w:rPr>
        <w:t>Padr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 xml:space="preserve">e </w:t>
      </w:r>
      <w:proofErr w:type="spellStart"/>
      <w:r w:rsidR="009145B7" w:rsidRPr="00157C79">
        <w:rPr>
          <w:rFonts w:ascii="Avenir Book" w:hAnsi="Avenir Book" w:cs="Segoe UI"/>
          <w:sz w:val="22"/>
          <w:szCs w:val="22"/>
        </w:rPr>
        <w:t>Eterno</w:t>
      </w:r>
      <w:proofErr w:type="spellEnd"/>
      <w:r w:rsidR="009145B7" w:rsidRPr="00157C79">
        <w:rPr>
          <w:rFonts w:ascii="Avenir Book" w:hAnsi="Avenir Book" w:cs="Segoe UI"/>
          <w:sz w:val="22"/>
          <w:szCs w:val="22"/>
        </w:rPr>
        <w:t>, Príncipe de Paz.</w:t>
      </w:r>
      <w:r w:rsidR="009145B7" w:rsidRPr="00157C79">
        <w:rPr>
          <w:rFonts w:ascii="Avenir Book" w:hAnsi="Avenir Book" w:cs="Segoe UI"/>
          <w:sz w:val="22"/>
          <w:szCs w:val="22"/>
        </w:rPr>
        <w:t>”</w:t>
      </w:r>
    </w:p>
    <w:p w14:paraId="537BAD01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hijo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hombre,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hijo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David,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hijo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Dios,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heredará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naciones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traerá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anhelado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anhelado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Dios/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cielo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(Daniel 7)</w:t>
      </w:r>
    </w:p>
    <w:p w14:paraId="4AA8EC4F" w14:textId="1650173D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Este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judío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debe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escuchando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venido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 E</w:t>
      </w:r>
      <w:r w:rsidR="00157C79">
        <w:rPr>
          <w:rFonts w:ascii="Avenir Book" w:hAnsi="Avenir Book"/>
          <w:sz w:val="22"/>
          <w:szCs w:val="22"/>
          <w:shd w:val="clear" w:color="auto" w:fill="FEFFFF"/>
          <w:lang w:val="en-US"/>
        </w:rPr>
        <w:t>l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venido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Pero no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naciones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restaurando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gobierno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mismo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El es Dios.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tengo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tomar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decisión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¿me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arrepentiré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mis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acep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taré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? ¿O me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quedaré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tinieblas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4D7E7095" w14:textId="77777777" w:rsidR="00FE1685" w:rsidRDefault="00295A98">
      <w:pPr>
        <w:pStyle w:val="BodyA"/>
        <w:numPr>
          <w:ilvl w:val="1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Entonces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, 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responden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algunos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06B1F4D3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camina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casualmente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por el mar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luego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2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pescadores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Pedro y Andrés, y los llama para que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sigan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Tiene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misión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pescan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hombres.</w:t>
      </w:r>
    </w:p>
    <w:p w14:paraId="7409FD51" w14:textId="77777777" w:rsidR="00FE1685" w:rsidRDefault="00295A98">
      <w:pPr>
        <w:pStyle w:val="BodyA"/>
        <w:numPr>
          <w:ilvl w:val="2"/>
          <w:numId w:val="3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Lu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ego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encuentran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James y John.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ellos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demás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inmediatamente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abandonaron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barca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padre, y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siguieron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lastRenderedPageBreak/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dueño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lugar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responden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dejan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siguen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3E48153F" w14:textId="77777777" w:rsidR="00FE1685" w:rsidRDefault="00295A98">
      <w:pPr>
        <w:pStyle w:val="BodyA"/>
        <w:numPr>
          <w:ilvl w:val="0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6E63DF6F" w14:textId="77777777" w:rsidR="00FE1685" w:rsidRDefault="00295A98">
      <w:pPr>
        <w:pStyle w:val="BodyA"/>
        <w:numPr>
          <w:ilvl w:val="1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ministerio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Jesús se describe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resumen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por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Galilea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enseñando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proclamando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nuevas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087FA575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cumpliendo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textos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importantes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Deuteronomio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El primero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(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Deuteronomio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17:14-20).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israelita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ame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los caballos,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mujeres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o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riquezas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excesivas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conoce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ley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diligentemente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encarna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por la forma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por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expectativas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da. Este es Jesús,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verdadero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David.</w:t>
      </w:r>
    </w:p>
    <w:p w14:paraId="23FB1DFF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Pero no solo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, (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Deuterono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18:15-22)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prometió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levantar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profeta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Moisés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mayor.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Las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palabras de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estarán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boca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hablará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 que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mande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Si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escucha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serán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condenados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73BA84B8" w14:textId="77777777" w:rsidR="00FE1685" w:rsidRDefault="00295A98">
      <w:pPr>
        <w:pStyle w:val="BodyA"/>
        <w:numPr>
          <w:ilvl w:val="1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Segundo,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clase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aflicciones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,</w:t>
      </w:r>
    </w:p>
    <w:p w14:paraId="558272D0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acaba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exilio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enfermedades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quebrantos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estaban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Israel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porque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habían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rechazado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regresara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terminaría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exilio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traería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pueblo (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Éxodo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15:25b-26,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Deuteronomio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28).</w:t>
      </w:r>
    </w:p>
    <w:p w14:paraId="087B8C07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Dios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nosotros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Emanuel.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venido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restaurar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sobre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venido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redimir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pueblo,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salvarlo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sanarlo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06B7A2B1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confrontando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poderes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maldad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Satanás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revirtiendo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maldiciones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trayendo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vuelta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bendición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jardín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4DE911FA" w14:textId="77777777" w:rsidR="00FE1685" w:rsidRDefault="00295A98">
      <w:pPr>
        <w:pStyle w:val="BodyA"/>
        <w:numPr>
          <w:ilvl w:val="1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01638E13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capítulos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5-7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muestran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 que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pueblo.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justicia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rectitud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corazón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pueblo para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luz de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naciones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lorificado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tierra.</w:t>
      </w:r>
    </w:p>
    <w:p w14:paraId="634E11BE" w14:textId="77777777" w:rsidR="00FE1685" w:rsidRDefault="00295A98">
      <w:pPr>
        <w:pStyle w:val="BodyA"/>
        <w:numPr>
          <w:ilvl w:val="2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Además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capítulos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8 y 9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registran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9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milagros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diferentes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muestran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no hay nada que Jesús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pueda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hombre,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verdadero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verdadero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sanador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la luz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brilla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osc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uridad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18462700" w14:textId="4040AA5E" w:rsidR="00157C79" w:rsidRPr="00416257" w:rsidRDefault="00295A98" w:rsidP="00416257">
      <w:pPr>
        <w:pStyle w:val="BodyA"/>
        <w:numPr>
          <w:ilvl w:val="1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pregunta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persistente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entonces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es, ¿lo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seguiremos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?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pregunta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primeros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discípulos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pregunta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las multitudes que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seguían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dos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8:18-22 y 9:9-13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historias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mostrando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demandas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discipul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tipo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personas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decidieron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seguir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- Mateo,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pecadores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recaudadores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impuestos</w:t>
      </w:r>
      <w:proofErr w:type="spellEnd"/>
    </w:p>
    <w:p w14:paraId="67DE5FC5" w14:textId="77777777" w:rsidR="00FE1685" w:rsidRDefault="00295A98">
      <w:pPr>
        <w:pStyle w:val="BodyA"/>
        <w:numPr>
          <w:ilvl w:val="0"/>
          <w:numId w:val="4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noticias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590CEEB1" w14:textId="0BD4A28E" w:rsidR="00FE1685" w:rsidRDefault="00295A98">
      <w:pPr>
        <w:pStyle w:val="BodyA"/>
        <w:numPr>
          <w:ilvl w:val="1"/>
          <w:numId w:val="5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lastRenderedPageBreak/>
        <w:t>Ahora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llegamos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capítulo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5, a menudo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llamamos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monte. Este es uno de los 5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bloques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principales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enseña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nza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Mateo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terminan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"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terminó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dichos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..."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5-7, 8, 10, 13, 23-25</w:t>
      </w:r>
    </w:p>
    <w:p w14:paraId="602DEC3E" w14:textId="2755E00B" w:rsidR="00FE1685" w:rsidRDefault="00295A98">
      <w:pPr>
        <w:pStyle w:val="BodyA"/>
        <w:numPr>
          <w:ilvl w:val="1"/>
          <w:numId w:val="5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Pero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lo que Mateo llama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nuevas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principal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usa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8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53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libro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5CCCEE99" w14:textId="77777777" w:rsidR="00FE1685" w:rsidRDefault="00295A98">
      <w:pPr>
        <w:pStyle w:val="BodyA"/>
        <w:numPr>
          <w:ilvl w:val="1"/>
          <w:numId w:val="5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No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entrar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Sin embargo, el resto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multitud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escuchará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hay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invitación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(7:28-29).</w:t>
      </w:r>
    </w:p>
    <w:p w14:paraId="3CEA48E3" w14:textId="77777777" w:rsidR="00FE1685" w:rsidRDefault="00295A98">
      <w:pPr>
        <w:pStyle w:val="BodyA"/>
        <w:numPr>
          <w:ilvl w:val="1"/>
          <w:numId w:val="6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Entonces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Jesús,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Moisés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éxodo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sube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montaña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parte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enseñanza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pueblo de Dios. Pero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tenga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cuenta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no es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multitudes.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para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discípulos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personas son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rechazados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basura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Israel, antes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eran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pobres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quebrantados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son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rechazados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Galilea. Eran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pobres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aflicciones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02FAF620" w14:textId="77777777" w:rsidR="00FE1685" w:rsidRDefault="00295A98">
      <w:pPr>
        <w:pStyle w:val="BodyA"/>
        <w:numPr>
          <w:ilvl w:val="1"/>
          <w:numId w:val="6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¿Pe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qué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 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Cómo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? Lo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debemos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notar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absolutamente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supera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expectativas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Jesús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habla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nadie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más</w:t>
      </w:r>
      <w:proofErr w:type="spellEnd"/>
    </w:p>
    <w:p w14:paraId="70C0CBF1" w14:textId="77777777" w:rsidR="00FE1685" w:rsidRDefault="00295A98">
      <w:pPr>
        <w:pStyle w:val="BodyA"/>
        <w:numPr>
          <w:ilvl w:val="1"/>
          <w:numId w:val="6"/>
        </w:numPr>
        <w:spacing w:line="288" w:lineRule="auto"/>
        <w:rPr>
          <w:rFonts w:ascii="Avenir Book" w:hAnsi="Avenir Book"/>
          <w:sz w:val="22"/>
          <w:szCs w:val="22"/>
          <w:shd w:val="clear" w:color="auto" w:fill="FEFFFF"/>
          <w:lang w:val="en-US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Pero,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tengamos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cuidado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aquí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Casi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nosotros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familiarizados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Pero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familiari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puede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embotar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borde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enseñanza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escuches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nunca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antes.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Quiero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imagines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pobre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pescador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le dice a Jesús.</w:t>
      </w:r>
    </w:p>
    <w:p w14:paraId="2F5CBDBD" w14:textId="77777777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Conclusión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: 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Cuál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reacción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?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Algunos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estudiantes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los que se les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 monte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parte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trabajo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lectura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respuesta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Texas A&amp;M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1987.</w:t>
      </w:r>
    </w:p>
    <w:p w14:paraId="13E7B655" w14:textId="77777777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Si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conoces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escuela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suele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ser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clase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media,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conservadora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republicana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(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tenía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muchos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amigos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iban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allí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).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Virginia Owens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asignó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tema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pensó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estaría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familiarizados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texto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expresarían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pequeña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cantidad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piedad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texto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Después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ella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marginalmente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parte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Cinturón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Biblia. ¿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Cuáles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crees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fueron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reacciones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?</w:t>
      </w:r>
    </w:p>
    <w:p w14:paraId="3B4A96F9" w14:textId="77777777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general, no les </w:t>
      </w:r>
      <w:proofErr w:type="spellStart"/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gustó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Respondieron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ir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o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despreocupación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Virginia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nunca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pensó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ocurriría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Aquí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hay un par de sus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declaraciones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378E9BDC" w14:textId="5AC8FBA2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proofErr w:type="gram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No</w:t>
      </w:r>
      <w:proofErr w:type="gram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me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gustó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ensayo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'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la Montaña.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Fue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difícil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leer y me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hizo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sentir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tenía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ser perfecto y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nadie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lo es</w:t>
      </w:r>
      <w:r w:rsidR="00416257"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.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”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y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Las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cosas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se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p</w:t>
      </w:r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iden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son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absurdas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. ¿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Mirar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a una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mujer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adulterio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? ¿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Estar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enojado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insultar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gram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</w:t>
      </w:r>
      <w:proofErr w:type="gram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alguien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un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asesinato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?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Estas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son las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declaraciones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más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extremas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estúpidas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antihumanas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he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escuchado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.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”</w:t>
      </w:r>
    </w:p>
    <w:p w14:paraId="74FE12BF" w14:textId="6B6A57C8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Hubo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despidos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alegres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también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..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”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ensayo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autor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explica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doctrinas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una era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pasado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no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pueden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ser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traídas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futuro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mismo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contexto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. Este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ensayo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ahora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no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puede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tomarse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misma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manera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fue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escrito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. Se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puede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utilizar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una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guía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para los buenos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modales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.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”</w:t>
      </w:r>
    </w:p>
    <w:p w14:paraId="522222B2" w14:textId="0E58922C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lastRenderedPageBreak/>
        <w:t xml:space="preserve">Mira,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hace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mucho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tiempo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decía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preocupes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por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doctrina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Deberías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vivir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según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monte.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Pero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un claro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ejemplo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una persona que no lo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ha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leído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Queremos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nosotros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viva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así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problema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cuenta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de que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vivimos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así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dijo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un hombre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"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flecha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apuntando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mi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corazón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".</w:t>
      </w:r>
    </w:p>
    <w:p w14:paraId="0299E381" w14:textId="43EB2979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“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Finalmente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, el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</w:t>
      </w:r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nalfabetismo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bíblico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ha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llegado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al punto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que la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gente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responderá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a Jesús sin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filtrarlo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a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través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2000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años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neblina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cultural.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Oidores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honestos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ignorantes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escúchenlo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tal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>como</w:t>
      </w:r>
      <w:proofErr w:type="spellEnd"/>
      <w:r>
        <w:rPr>
          <w:rFonts w:ascii="Avenir Book Oblique" w:hAnsi="Avenir Book Oblique"/>
          <w:sz w:val="22"/>
          <w:szCs w:val="22"/>
          <w:shd w:val="clear" w:color="auto" w:fill="FEFFFF"/>
          <w:lang w:val="en-US"/>
        </w:rPr>
        <w:t xml:space="preserve"> es.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”</w:t>
      </w:r>
    </w:p>
    <w:p w14:paraId="64B9815C" w14:textId="77777777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sermón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aterrador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por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buena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razón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encontramos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montaña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Estamos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viendo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santidad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luz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brillando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oscuridad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muerte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exponiendo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luchando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contra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mundo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3BA49ACA" w14:textId="77777777" w:rsidR="00FE1685" w:rsidRDefault="00295A98">
      <w:pPr>
        <w:pStyle w:val="BodyA"/>
        <w:tabs>
          <w:tab w:val="left" w:pos="180"/>
        </w:tabs>
        <w:spacing w:line="288" w:lineRule="auto"/>
        <w:rPr>
          <w:rFonts w:ascii="Avenir Book" w:eastAsia="Avenir Book" w:hAnsi="Avenir Book" w:cs="Avenir Book"/>
          <w:sz w:val="22"/>
          <w:szCs w:val="22"/>
          <w:shd w:val="clear" w:color="auto" w:fill="FEFFFF"/>
        </w:rPr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entonces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la forma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debemos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responder hoy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darnos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cuenta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absoluta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pecaminosidad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ante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un Dios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santo,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darnos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cuenta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propio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poder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podemos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hacer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p w14:paraId="34D3053C" w14:textId="77777777" w:rsidR="00FE1685" w:rsidRDefault="00295A98">
      <w:pPr>
        <w:pStyle w:val="BodyA"/>
        <w:tabs>
          <w:tab w:val="left" w:pos="180"/>
        </w:tabs>
        <w:spacing w:line="288" w:lineRule="auto"/>
      </w:pP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Pero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pienses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Jesús no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que no lo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guardáramos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perder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intención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nosotros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decir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con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orgullo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podemos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perder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nuestra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propia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pecaminosidad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gram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</w:t>
      </w:r>
      <w:proofErr w:type="gram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para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mostrarnos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debemos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ser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diferentes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 los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escribas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fariseos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paganos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Y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única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forma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sucederá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mediante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la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cruz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encarna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: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encarnado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Cristo. Es un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mensaje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radical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valores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al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revés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una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confrontación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pecado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precio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que debe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pagarse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un amor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maravilloso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sorprendente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más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allá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grado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, y un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estándar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perfecto de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discipulado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.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es </w:t>
      </w:r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lo que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incluido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en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el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reino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de Dios: Jesús es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rey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y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está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arreglando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todas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 xml:space="preserve"> las </w:t>
      </w:r>
      <w:proofErr w:type="spellStart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cosas</w:t>
      </w:r>
      <w:proofErr w:type="spellEnd"/>
      <w:r>
        <w:rPr>
          <w:rFonts w:ascii="Avenir Book" w:hAnsi="Avenir Book"/>
          <w:sz w:val="22"/>
          <w:szCs w:val="22"/>
          <w:shd w:val="clear" w:color="auto" w:fill="FEFFFF"/>
          <w:lang w:val="en-US"/>
        </w:rPr>
        <w:t>.</w:t>
      </w:r>
    </w:p>
    <w:sectPr w:rsidR="00FE168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D284" w14:textId="77777777" w:rsidR="00295A98" w:rsidRDefault="00295A98">
      <w:r>
        <w:separator/>
      </w:r>
    </w:p>
  </w:endnote>
  <w:endnote w:type="continuationSeparator" w:id="0">
    <w:p w14:paraId="01B6E5F0" w14:textId="77777777" w:rsidR="00295A98" w:rsidRDefault="0029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28D4" w14:textId="77777777" w:rsidR="00FE1685" w:rsidRDefault="00FE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7A70" w14:textId="77777777" w:rsidR="00295A98" w:rsidRDefault="00295A98">
      <w:r>
        <w:separator/>
      </w:r>
    </w:p>
  </w:footnote>
  <w:footnote w:type="continuationSeparator" w:id="0">
    <w:p w14:paraId="64415FD8" w14:textId="77777777" w:rsidR="00295A98" w:rsidRDefault="0029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C971" w14:textId="77777777" w:rsidR="00FE1685" w:rsidRDefault="00295A9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Geneva" w:hAnsi="Geneva"/>
        <w:lang w:val="en-US"/>
      </w:rPr>
      <w:t xml:space="preserve">El </w:t>
    </w:r>
    <w:proofErr w:type="spellStart"/>
    <w:r>
      <w:rPr>
        <w:rFonts w:ascii="Geneva" w:hAnsi="Geneva"/>
        <w:lang w:val="en-US"/>
      </w:rPr>
      <w:t>reino</w:t>
    </w:r>
    <w:proofErr w:type="spellEnd"/>
    <w:r>
      <w:rPr>
        <w:rFonts w:ascii="Geneva" w:hAnsi="Geneva"/>
        <w:lang w:val="en-US"/>
      </w:rPr>
      <w:t xml:space="preserve"> </w:t>
    </w:r>
    <w:proofErr w:type="spellStart"/>
    <w:r>
      <w:rPr>
        <w:rFonts w:ascii="Geneva" w:hAnsi="Geneva"/>
        <w:lang w:val="en-US"/>
      </w:rPr>
      <w:t>está</w:t>
    </w:r>
    <w:proofErr w:type="spellEnd"/>
    <w:r>
      <w:rPr>
        <w:rFonts w:ascii="Geneva" w:hAnsi="Geneva"/>
        <w:lang w:val="en-US"/>
      </w:rPr>
      <w:t xml:space="preserve"> </w:t>
    </w:r>
    <w:proofErr w:type="spellStart"/>
    <w:r>
      <w:rPr>
        <w:rFonts w:ascii="Geneva" w:hAnsi="Geneva"/>
        <w:lang w:val="en-US"/>
      </w:rPr>
      <w:t>aquí</w:t>
    </w:r>
    <w:proofErr w:type="spellEnd"/>
    <w:r>
      <w:rPr>
        <w:rFonts w:ascii="Geneva" w:hAnsi="Geneva"/>
      </w:rPr>
      <w:t xml:space="preserve">            </w:t>
    </w:r>
    <w:r>
      <w:t xml:space="preserve">    </w:t>
    </w:r>
    <w:r>
      <w:rPr>
        <w:lang w:val="en-US"/>
      </w:rPr>
      <w:t xml:space="preserve">     </w:t>
    </w:r>
    <w:r>
      <w:t xml:space="preserve">      </w:t>
    </w:r>
    <w:r>
      <w:rPr>
        <w:lang w:val="en-US"/>
      </w:rPr>
      <w:t xml:space="preserve">2 </w:t>
    </w:r>
    <w:r>
      <w:t xml:space="preserve">/ </w:t>
    </w:r>
    <w:r>
      <w:rPr>
        <w:lang w:val="en-US"/>
      </w:rPr>
      <w:t xml:space="preserve">20 </w:t>
    </w:r>
    <w:r>
      <w:t xml:space="preserve">/ </w:t>
    </w:r>
    <w:r>
      <w:rPr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CB5"/>
    <w:multiLevelType w:val="hybridMultilevel"/>
    <w:tmpl w:val="0B261CC0"/>
    <w:styleLink w:val="ImportedStyle1"/>
    <w:lvl w:ilvl="0" w:tplc="39FE3672">
      <w:start w:val="1"/>
      <w:numFmt w:val="upperRoman"/>
      <w:suff w:val="nothing"/>
      <w:lvlText w:val="%1."/>
      <w:lvlJc w:val="left"/>
      <w:pPr>
        <w:tabs>
          <w:tab w:val="left" w:pos="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CE6E40">
      <w:start w:val="1"/>
      <w:numFmt w:val="upperLetter"/>
      <w:suff w:val="nothing"/>
      <w:lvlText w:val="%2."/>
      <w:lvlJc w:val="left"/>
      <w:pPr>
        <w:tabs>
          <w:tab w:val="left" w:pos="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C1DA8">
      <w:start w:val="1"/>
      <w:numFmt w:val="decimal"/>
      <w:suff w:val="nothing"/>
      <w:lvlText w:val="%3."/>
      <w:lvlJc w:val="left"/>
      <w:pPr>
        <w:tabs>
          <w:tab w:val="left" w:pos="180"/>
        </w:tabs>
        <w:ind w:left="10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A4382">
      <w:start w:val="1"/>
      <w:numFmt w:val="lowerLetter"/>
      <w:suff w:val="nothing"/>
      <w:lvlText w:val="%4)"/>
      <w:lvlJc w:val="left"/>
      <w:pPr>
        <w:tabs>
          <w:tab w:val="left" w:pos="180"/>
        </w:tabs>
        <w:ind w:left="14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8F52C">
      <w:start w:val="1"/>
      <w:numFmt w:val="decimal"/>
      <w:suff w:val="nothing"/>
      <w:lvlText w:val="(%5)"/>
      <w:lvlJc w:val="left"/>
      <w:pPr>
        <w:tabs>
          <w:tab w:val="left" w:pos="180"/>
        </w:tabs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A21FE">
      <w:start w:val="1"/>
      <w:numFmt w:val="lowerLetter"/>
      <w:suff w:val="nothing"/>
      <w:lvlText w:val="(%6)"/>
      <w:lvlJc w:val="left"/>
      <w:pPr>
        <w:tabs>
          <w:tab w:val="left" w:pos="180"/>
        </w:tabs>
        <w:ind w:left="208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4D812">
      <w:start w:val="1"/>
      <w:numFmt w:val="lowerRoman"/>
      <w:suff w:val="nothing"/>
      <w:lvlText w:val="%7)"/>
      <w:lvlJc w:val="left"/>
      <w:pPr>
        <w:tabs>
          <w:tab w:val="left" w:pos="180"/>
        </w:tabs>
        <w:ind w:left="255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887C0">
      <w:start w:val="1"/>
      <w:numFmt w:val="decimal"/>
      <w:suff w:val="nothing"/>
      <w:lvlText w:val="(%8)"/>
      <w:lvlJc w:val="left"/>
      <w:pPr>
        <w:tabs>
          <w:tab w:val="left" w:pos="180"/>
        </w:tabs>
        <w:ind w:left="29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DE7882">
      <w:start w:val="1"/>
      <w:numFmt w:val="lowerLetter"/>
      <w:suff w:val="nothing"/>
      <w:lvlText w:val="(%9)"/>
      <w:lvlJc w:val="left"/>
      <w:pPr>
        <w:tabs>
          <w:tab w:val="left" w:pos="180"/>
        </w:tabs>
        <w:ind w:left="33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605390"/>
    <w:multiLevelType w:val="hybridMultilevel"/>
    <w:tmpl w:val="0B261CC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7C640C2">
        <w:start w:val="1"/>
        <w:numFmt w:val="upperRoman"/>
        <w:suff w:val="nothing"/>
        <w:lvlText w:val="%1.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02A18">
        <w:start w:val="1"/>
        <w:numFmt w:val="upperLetter"/>
        <w:suff w:val="nothing"/>
        <w:lvlText w:val="%2."/>
        <w:lvlJc w:val="left"/>
        <w:pPr>
          <w:tabs>
            <w:tab w:val="left" w:pos="18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09D0">
        <w:start w:val="1"/>
        <w:numFmt w:val="decimal"/>
        <w:suff w:val="nothing"/>
        <w:lvlText w:val="%3."/>
        <w:lvlJc w:val="left"/>
        <w:pPr>
          <w:tabs>
            <w:tab w:val="left" w:pos="180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6AEFC">
        <w:start w:val="1"/>
        <w:numFmt w:val="lowerLetter"/>
        <w:suff w:val="nothing"/>
        <w:lvlText w:val="%4)"/>
        <w:lvlJc w:val="left"/>
        <w:pPr>
          <w:tabs>
            <w:tab w:val="left" w:pos="180"/>
          </w:tabs>
          <w:ind w:left="14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8A70">
        <w:start w:val="1"/>
        <w:numFmt w:val="decimal"/>
        <w:suff w:val="nothing"/>
        <w:lvlText w:val="(%5)"/>
        <w:lvlJc w:val="left"/>
        <w:pPr>
          <w:tabs>
            <w:tab w:val="left" w:pos="180"/>
          </w:tabs>
          <w:ind w:left="16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EB9A0">
        <w:start w:val="1"/>
        <w:numFmt w:val="lowerLetter"/>
        <w:suff w:val="nothing"/>
        <w:lvlText w:val="(%6)"/>
        <w:lvlJc w:val="left"/>
        <w:pPr>
          <w:tabs>
            <w:tab w:val="left" w:pos="180"/>
          </w:tabs>
          <w:ind w:left="208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E09A6">
        <w:start w:val="1"/>
        <w:numFmt w:val="lowerRoman"/>
        <w:suff w:val="nothing"/>
        <w:lvlText w:val="%7)"/>
        <w:lvlJc w:val="left"/>
        <w:pPr>
          <w:tabs>
            <w:tab w:val="left" w:pos="180"/>
          </w:tabs>
          <w:ind w:left="255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D211A4">
        <w:start w:val="1"/>
        <w:numFmt w:val="decimal"/>
        <w:suff w:val="nothing"/>
        <w:lvlText w:val="(%8)"/>
        <w:lvlJc w:val="left"/>
        <w:pPr>
          <w:tabs>
            <w:tab w:val="left" w:pos="180"/>
          </w:tabs>
          <w:ind w:left="291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8BBD0">
        <w:start w:val="1"/>
        <w:numFmt w:val="lowerLetter"/>
        <w:suff w:val="nothing"/>
        <w:lvlText w:val="(%9)"/>
        <w:lvlJc w:val="left"/>
        <w:pPr>
          <w:tabs>
            <w:tab w:val="left" w:pos="180"/>
          </w:tabs>
          <w:ind w:left="33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7C640C2">
        <w:start w:val="1"/>
        <w:numFmt w:val="upperRoman"/>
        <w:suff w:val="nothing"/>
        <w:lvlText w:val="%1."/>
        <w:lvlJc w:val="left"/>
        <w:pPr>
          <w:tabs>
            <w:tab w:val="left" w:pos="180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02A18">
        <w:start w:val="1"/>
        <w:numFmt w:val="upperLetter"/>
        <w:suff w:val="nothing"/>
        <w:lvlText w:val="%2."/>
        <w:lvlJc w:val="left"/>
        <w:pPr>
          <w:tabs>
            <w:tab w:val="left" w:pos="18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09D0">
        <w:start w:val="1"/>
        <w:numFmt w:val="decimal"/>
        <w:suff w:val="nothing"/>
        <w:lvlText w:val="%3."/>
        <w:lvlJc w:val="left"/>
        <w:pPr>
          <w:tabs>
            <w:tab w:val="left" w:pos="180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6AEFC">
        <w:start w:val="1"/>
        <w:numFmt w:val="lowerLetter"/>
        <w:suff w:val="nothing"/>
        <w:lvlText w:val="%4)"/>
        <w:lvlJc w:val="left"/>
        <w:pPr>
          <w:tabs>
            <w:tab w:val="left" w:pos="180"/>
          </w:tabs>
          <w:ind w:left="14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8A70">
        <w:start w:val="1"/>
        <w:numFmt w:val="decimal"/>
        <w:suff w:val="nothing"/>
        <w:lvlText w:val="(%5)"/>
        <w:lvlJc w:val="left"/>
        <w:pPr>
          <w:tabs>
            <w:tab w:val="left" w:pos="180"/>
          </w:tabs>
          <w:ind w:left="16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EB9A0">
        <w:start w:val="1"/>
        <w:numFmt w:val="lowerLetter"/>
        <w:suff w:val="nothing"/>
        <w:lvlText w:val="(%6)"/>
        <w:lvlJc w:val="left"/>
        <w:pPr>
          <w:tabs>
            <w:tab w:val="left" w:pos="180"/>
          </w:tabs>
          <w:ind w:left="208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E09A6">
        <w:start w:val="1"/>
        <w:numFmt w:val="lowerRoman"/>
        <w:suff w:val="nothing"/>
        <w:lvlText w:val="%7)"/>
        <w:lvlJc w:val="left"/>
        <w:pPr>
          <w:tabs>
            <w:tab w:val="left" w:pos="180"/>
          </w:tabs>
          <w:ind w:left="255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D211A4">
        <w:start w:val="1"/>
        <w:numFmt w:val="decimal"/>
        <w:suff w:val="nothing"/>
        <w:lvlText w:val="(%8)"/>
        <w:lvlJc w:val="left"/>
        <w:pPr>
          <w:tabs>
            <w:tab w:val="left" w:pos="180"/>
          </w:tabs>
          <w:ind w:left="291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8BBD0">
        <w:start w:val="1"/>
        <w:numFmt w:val="lowerLetter"/>
        <w:suff w:val="nothing"/>
        <w:lvlText w:val="(%9)"/>
        <w:lvlJc w:val="left"/>
        <w:pPr>
          <w:tabs>
            <w:tab w:val="left" w:pos="180"/>
          </w:tabs>
          <w:ind w:left="33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7C640C2">
        <w:start w:val="1"/>
        <w:numFmt w:val="upperRoman"/>
        <w:suff w:val="nothing"/>
        <w:lvlText w:val="%1.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02A18">
        <w:start w:val="1"/>
        <w:numFmt w:val="upperLetter"/>
        <w:suff w:val="nothing"/>
        <w:lvlText w:val="%2."/>
        <w:lvlJc w:val="left"/>
        <w:pPr>
          <w:tabs>
            <w:tab w:val="left" w:pos="18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09D0">
        <w:start w:val="1"/>
        <w:numFmt w:val="decimal"/>
        <w:suff w:val="nothing"/>
        <w:lvlText w:val="%3."/>
        <w:lvlJc w:val="left"/>
        <w:pPr>
          <w:tabs>
            <w:tab w:val="left" w:pos="180"/>
          </w:tabs>
          <w:ind w:left="10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6AEFC">
        <w:start w:val="1"/>
        <w:numFmt w:val="lowerLetter"/>
        <w:suff w:val="nothing"/>
        <w:lvlText w:val="%4)"/>
        <w:lvlJc w:val="left"/>
        <w:pPr>
          <w:tabs>
            <w:tab w:val="left" w:pos="180"/>
          </w:tabs>
          <w:ind w:left="14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8A70">
        <w:start w:val="1"/>
        <w:numFmt w:val="decimal"/>
        <w:suff w:val="nothing"/>
        <w:lvlText w:val="(%5)"/>
        <w:lvlJc w:val="left"/>
        <w:pPr>
          <w:tabs>
            <w:tab w:val="left" w:pos="180"/>
          </w:tabs>
          <w:ind w:left="16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EB9A0">
        <w:start w:val="1"/>
        <w:numFmt w:val="lowerLetter"/>
        <w:suff w:val="nothing"/>
        <w:lvlText w:val="(%6)"/>
        <w:lvlJc w:val="left"/>
        <w:pPr>
          <w:tabs>
            <w:tab w:val="left" w:pos="180"/>
          </w:tabs>
          <w:ind w:left="208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E09A6">
        <w:start w:val="1"/>
        <w:numFmt w:val="lowerRoman"/>
        <w:suff w:val="nothing"/>
        <w:lvlText w:val="%7)"/>
        <w:lvlJc w:val="left"/>
        <w:pPr>
          <w:tabs>
            <w:tab w:val="left" w:pos="180"/>
          </w:tabs>
          <w:ind w:left="255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D211A4">
        <w:start w:val="1"/>
        <w:numFmt w:val="decimal"/>
        <w:suff w:val="nothing"/>
        <w:lvlText w:val="(%8)"/>
        <w:lvlJc w:val="left"/>
        <w:pPr>
          <w:tabs>
            <w:tab w:val="left" w:pos="180"/>
          </w:tabs>
          <w:ind w:left="291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8BBD0">
        <w:start w:val="1"/>
        <w:numFmt w:val="lowerLetter"/>
        <w:suff w:val="nothing"/>
        <w:lvlText w:val="(%9)"/>
        <w:lvlJc w:val="left"/>
        <w:pPr>
          <w:tabs>
            <w:tab w:val="left" w:pos="180"/>
          </w:tabs>
          <w:ind w:left="33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7C640C2">
        <w:start w:val="1"/>
        <w:numFmt w:val="upperRoman"/>
        <w:suff w:val="nothing"/>
        <w:lvlText w:val="%1.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02A18">
        <w:start w:val="1"/>
        <w:numFmt w:val="upperLetter"/>
        <w:suff w:val="nothing"/>
        <w:lvlText w:val="%2."/>
        <w:lvlJc w:val="left"/>
        <w:pPr>
          <w:tabs>
            <w:tab w:val="left" w:pos="18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C09D0">
        <w:start w:val="1"/>
        <w:numFmt w:val="decimal"/>
        <w:suff w:val="nothing"/>
        <w:lvlText w:val="%3."/>
        <w:lvlJc w:val="left"/>
        <w:pPr>
          <w:tabs>
            <w:tab w:val="left" w:pos="180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6AEFC">
        <w:start w:val="1"/>
        <w:numFmt w:val="lowerLetter"/>
        <w:suff w:val="nothing"/>
        <w:lvlText w:val="%4)"/>
        <w:lvlJc w:val="left"/>
        <w:pPr>
          <w:tabs>
            <w:tab w:val="left" w:pos="180"/>
          </w:tabs>
          <w:ind w:left="14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8A70">
        <w:start w:val="1"/>
        <w:numFmt w:val="decimal"/>
        <w:suff w:val="nothing"/>
        <w:lvlText w:val="(%5)"/>
        <w:lvlJc w:val="left"/>
        <w:pPr>
          <w:tabs>
            <w:tab w:val="left" w:pos="180"/>
          </w:tabs>
          <w:ind w:left="16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EB9A0">
        <w:start w:val="1"/>
        <w:numFmt w:val="lowerLetter"/>
        <w:suff w:val="nothing"/>
        <w:lvlText w:val="(%6)"/>
        <w:lvlJc w:val="left"/>
        <w:pPr>
          <w:tabs>
            <w:tab w:val="left" w:pos="180"/>
          </w:tabs>
          <w:ind w:left="208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E09A6">
        <w:start w:val="1"/>
        <w:numFmt w:val="lowerRoman"/>
        <w:suff w:val="nothing"/>
        <w:lvlText w:val="%7)"/>
        <w:lvlJc w:val="left"/>
        <w:pPr>
          <w:tabs>
            <w:tab w:val="left" w:pos="180"/>
          </w:tabs>
          <w:ind w:left="255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D211A4">
        <w:start w:val="1"/>
        <w:numFmt w:val="decimal"/>
        <w:suff w:val="nothing"/>
        <w:lvlText w:val="(%8)"/>
        <w:lvlJc w:val="left"/>
        <w:pPr>
          <w:tabs>
            <w:tab w:val="left" w:pos="180"/>
          </w:tabs>
          <w:ind w:left="291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8BBD0">
        <w:start w:val="1"/>
        <w:numFmt w:val="lowerLetter"/>
        <w:suff w:val="nothing"/>
        <w:lvlText w:val="(%9)"/>
        <w:lvlJc w:val="left"/>
        <w:pPr>
          <w:tabs>
            <w:tab w:val="left" w:pos="180"/>
          </w:tabs>
          <w:ind w:left="33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85"/>
    <w:rsid w:val="00157C79"/>
    <w:rsid w:val="00295A98"/>
    <w:rsid w:val="00373712"/>
    <w:rsid w:val="00416257"/>
    <w:rsid w:val="009145B7"/>
    <w:rsid w:val="009A4170"/>
    <w:rsid w:val="00B35080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75DA7"/>
  <w15:docId w15:val="{A60CDAEC-C58C-A34D-A4D9-22491B3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text">
    <w:name w:val="text"/>
    <w:basedOn w:val="DefaultParagraphFont"/>
    <w:rsid w:val="009145B7"/>
  </w:style>
  <w:style w:type="character" w:customStyle="1" w:styleId="apple-converted-space">
    <w:name w:val="apple-converted-space"/>
    <w:basedOn w:val="DefaultParagraphFont"/>
    <w:rsid w:val="0091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Millard</cp:lastModifiedBy>
  <cp:revision>2</cp:revision>
  <dcterms:created xsi:type="dcterms:W3CDTF">2022-02-22T05:04:00Z</dcterms:created>
  <dcterms:modified xsi:type="dcterms:W3CDTF">2022-02-23T04:08:00Z</dcterms:modified>
</cp:coreProperties>
</file>